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59536AF5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3491D2DE" w14:textId="5865730E" w:rsidR="00AE37AD" w:rsidRPr="004B5261" w:rsidRDefault="00AE37AD" w:rsidP="00736743">
            <w:pPr>
              <w:rPr>
                <w:sz w:val="16"/>
                <w:szCs w:val="16"/>
              </w:rPr>
            </w:pPr>
            <w:r w:rsidRPr="004B5261">
              <w:rPr>
                <w:sz w:val="16"/>
                <w:szCs w:val="16"/>
              </w:rPr>
              <w:t xml:space="preserve">  Mise en œuvre de l’action : </w:t>
            </w:r>
            <w:r w:rsidR="007076E4">
              <w:rPr>
                <w:sz w:val="16"/>
                <w:szCs w:val="16"/>
              </w:rPr>
              <w:t xml:space="preserve"> </w:t>
            </w:r>
            <w:r w:rsidR="00DE0AF5">
              <w:rPr>
                <w:sz w:val="16"/>
                <w:szCs w:val="16"/>
              </w:rPr>
              <w:t>2023</w:t>
            </w:r>
            <w:r w:rsidR="007076E4">
              <w:rPr>
                <w:sz w:val="16"/>
                <w:szCs w:val="16"/>
              </w:rPr>
              <w:t xml:space="preserve">                                 </w:t>
            </w:r>
            <w:r w:rsidR="00691861">
              <w:rPr>
                <w:sz w:val="16"/>
                <w:szCs w:val="16"/>
              </w:rPr>
              <w:t xml:space="preserve">LA LEUCHON D’ NORMAUND </w:t>
            </w:r>
            <w:r w:rsidR="007076E4" w:rsidRPr="00A153C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F2C7E">
              <w:rPr>
                <w:b/>
                <w:bCs/>
                <w:i/>
                <w:iCs/>
                <w:sz w:val="16"/>
                <w:szCs w:val="16"/>
              </w:rPr>
              <w:t>……</w:t>
            </w:r>
            <w:r w:rsidR="007076E4" w:rsidRPr="00A153CF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</w:t>
            </w:r>
            <w:r w:rsidR="00DE0AF5" w:rsidRPr="00A153CF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</w:t>
            </w:r>
            <w:r w:rsidRPr="004B5261">
              <w:rPr>
                <w:sz w:val="16"/>
                <w:szCs w:val="16"/>
              </w:rPr>
              <w:t xml:space="preserve">Complexité : </w:t>
            </w:r>
            <w:r w:rsidR="00DE0AF5">
              <w:rPr>
                <w:sz w:val="16"/>
                <w:szCs w:val="16"/>
              </w:rPr>
              <w:t>Faible</w:t>
            </w:r>
          </w:p>
        </w:tc>
      </w:tr>
    </w:tbl>
    <w:p w14:paraId="703B30D0" w14:textId="77777777" w:rsidR="00AE37AD" w:rsidRPr="004B5261" w:rsidRDefault="00AE37AD" w:rsidP="00AE37AD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28"/>
        <w:tblW w:w="10207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152A8213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29CC8669" w14:textId="6BB804EA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 w:rsidRPr="00871AAB">
              <w:rPr>
                <w:sz w:val="16"/>
                <w:szCs w:val="16"/>
                <w:u w:val="single"/>
              </w:rPr>
              <w:t>Secteur :</w:t>
            </w:r>
            <w:r w:rsidRPr="00871AAB">
              <w:rPr>
                <w:sz w:val="16"/>
                <w:szCs w:val="16"/>
              </w:rPr>
              <w:t xml:space="preserve">  </w:t>
            </w:r>
            <w:r w:rsidR="00DE0AF5">
              <w:rPr>
                <w:sz w:val="16"/>
                <w:szCs w:val="16"/>
              </w:rPr>
              <w:t>Animation culturelle</w:t>
            </w:r>
            <w:r w:rsidR="00691861">
              <w:rPr>
                <w:sz w:val="16"/>
                <w:szCs w:val="16"/>
              </w:rPr>
              <w:t xml:space="preserve"> – enseignement </w:t>
            </w:r>
            <w:proofErr w:type="spellStart"/>
            <w:r w:rsidR="00691861">
              <w:rPr>
                <w:sz w:val="16"/>
                <w:szCs w:val="16"/>
              </w:rPr>
              <w:t>periscolaire</w:t>
            </w:r>
            <w:proofErr w:type="spellEnd"/>
            <w:r w:rsidR="00691861">
              <w:rPr>
                <w:sz w:val="16"/>
                <w:szCs w:val="16"/>
              </w:rPr>
              <w:t xml:space="preserve"> </w:t>
            </w:r>
          </w:p>
          <w:p w14:paraId="264D44E2" w14:textId="6A4A9433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 w:rsidRPr="00871AAB">
              <w:rPr>
                <w:sz w:val="16"/>
                <w:szCs w:val="16"/>
                <w:u w:val="single"/>
              </w:rPr>
              <w:t>Enjeu :</w:t>
            </w:r>
            <w:r w:rsidRPr="00871AAB">
              <w:rPr>
                <w:sz w:val="16"/>
                <w:szCs w:val="16"/>
              </w:rPr>
              <w:t xml:space="preserve">   </w:t>
            </w:r>
            <w:r w:rsidR="00DE0AF5">
              <w:rPr>
                <w:sz w:val="16"/>
                <w:szCs w:val="16"/>
              </w:rPr>
              <w:t xml:space="preserve">Préservation et développement de la langue normande </w:t>
            </w:r>
          </w:p>
          <w:p w14:paraId="7D586AAA" w14:textId="261393DD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Axe stratégique</w:t>
            </w:r>
            <w:r w:rsidRPr="00871AAB">
              <w:rPr>
                <w:sz w:val="16"/>
                <w:szCs w:val="16"/>
                <w:u w:val="single"/>
              </w:rPr>
              <w:t>:</w:t>
            </w:r>
            <w:r w:rsidR="00691861">
              <w:rPr>
                <w:sz w:val="16"/>
                <w:szCs w:val="16"/>
              </w:rPr>
              <w:t xml:space="preserve"> Initiation du jeune public à la langue normande </w:t>
            </w:r>
          </w:p>
          <w:p w14:paraId="68D02BBB" w14:textId="17355873" w:rsidR="00AE37AD" w:rsidRPr="004B5261" w:rsidRDefault="00AE37AD" w:rsidP="00736743">
            <w:pPr>
              <w:jc w:val="both"/>
            </w:pPr>
          </w:p>
        </w:tc>
      </w:tr>
    </w:tbl>
    <w:p w14:paraId="1ACCBDEA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495C2E64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3B9E7786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Objectifs détaillés</w:t>
            </w:r>
          </w:p>
        </w:tc>
      </w:tr>
      <w:tr w:rsidR="00AE37AD" w:rsidRPr="004B5261" w14:paraId="5334FDFA" w14:textId="77777777" w:rsidTr="00736743">
        <w:tc>
          <w:tcPr>
            <w:tcW w:w="10207" w:type="dxa"/>
          </w:tcPr>
          <w:p w14:paraId="2964F7C0" w14:textId="71048937" w:rsidR="00AE37AD" w:rsidRDefault="00691861" w:rsidP="007076E4">
            <w:pPr>
              <w:pStyle w:val="Paragraphedeliste"/>
              <w:ind w:left="360"/>
              <w:jc w:val="both"/>
            </w:pPr>
            <w:r>
              <w:t xml:space="preserve">Faire découvrir au jeune public </w:t>
            </w:r>
            <w:r w:rsidR="00DE0AF5">
              <w:t>la langue</w:t>
            </w:r>
            <w:r>
              <w:t xml:space="preserve"> et la culture </w:t>
            </w:r>
            <w:r w:rsidR="00DE0AF5">
              <w:t xml:space="preserve"> normande</w:t>
            </w:r>
          </w:p>
          <w:p w14:paraId="63A8CB5B" w14:textId="77777777" w:rsidR="00DE0AF5" w:rsidRDefault="00DE0AF5" w:rsidP="007076E4">
            <w:pPr>
              <w:pStyle w:val="Paragraphedeliste"/>
              <w:ind w:left="360"/>
              <w:jc w:val="both"/>
            </w:pPr>
            <w:r>
              <w:t>Promouvoir la lecture</w:t>
            </w:r>
            <w:r w:rsidR="00661E21">
              <w:t>, l’écriture et l’expression orale</w:t>
            </w:r>
          </w:p>
          <w:p w14:paraId="1EA8F7BE" w14:textId="615457B1" w:rsidR="00691861" w:rsidRPr="004B5261" w:rsidRDefault="00691861" w:rsidP="007076E4">
            <w:pPr>
              <w:pStyle w:val="Paragraphedeliste"/>
              <w:ind w:left="360"/>
              <w:jc w:val="both"/>
            </w:pPr>
            <w:r>
              <w:t>Permettre au jeune public (jeunes enfants – enfants – collégiens) de développer leur expression libre</w:t>
            </w:r>
          </w:p>
        </w:tc>
      </w:tr>
    </w:tbl>
    <w:p w14:paraId="33004460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76FFBDED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2C4BE793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Cible</w:t>
            </w:r>
          </w:p>
        </w:tc>
      </w:tr>
      <w:tr w:rsidR="00AE37AD" w:rsidRPr="004B5261" w14:paraId="702EAE82" w14:textId="77777777" w:rsidTr="00736743">
        <w:tc>
          <w:tcPr>
            <w:tcW w:w="10207" w:type="dxa"/>
          </w:tcPr>
          <w:p w14:paraId="4C2630E5" w14:textId="76D45603" w:rsidR="00661E21" w:rsidRPr="00871AAB" w:rsidRDefault="00691861" w:rsidP="00691861">
            <w:pPr>
              <w:pStyle w:val="Paragraphedeliste"/>
              <w:ind w:left="360"/>
              <w:jc w:val="center"/>
              <w:rPr>
                <w:sz w:val="18"/>
                <w:szCs w:val="18"/>
              </w:rPr>
            </w:pPr>
            <w:r>
              <w:t>jeunes enfants – enfants – collégiens</w:t>
            </w:r>
          </w:p>
        </w:tc>
      </w:tr>
    </w:tbl>
    <w:p w14:paraId="49E9B1F4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AE37AD" w:rsidRPr="004B5261" w14:paraId="33A8A7F3" w14:textId="77777777" w:rsidTr="00736743">
        <w:tc>
          <w:tcPr>
            <w:tcW w:w="4820" w:type="dxa"/>
            <w:shd w:val="clear" w:color="auto" w:fill="D9D9D9" w:themeFill="background1" w:themeFillShade="D9"/>
          </w:tcPr>
          <w:p w14:paraId="255CB9E1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Pilotage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153B737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Principaux partenaires</w:t>
            </w:r>
          </w:p>
        </w:tc>
      </w:tr>
      <w:tr w:rsidR="00AE37AD" w:rsidRPr="004B5261" w14:paraId="42FEFD32" w14:textId="77777777" w:rsidTr="00736743">
        <w:tc>
          <w:tcPr>
            <w:tcW w:w="4820" w:type="dxa"/>
          </w:tcPr>
          <w:p w14:paraId="683FEF90" w14:textId="5B51EA3B" w:rsidR="00AE37AD" w:rsidRPr="00D93110" w:rsidRDefault="00661E21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 xml:space="preserve">Ferme Culturelle du Bessin </w:t>
            </w:r>
            <w:r w:rsidR="00691861">
              <w:rPr>
                <w:sz w:val="20"/>
                <w:szCs w:val="20"/>
              </w:rPr>
              <w:t>(FCB)</w:t>
            </w:r>
          </w:p>
        </w:tc>
        <w:tc>
          <w:tcPr>
            <w:tcW w:w="5387" w:type="dxa"/>
          </w:tcPr>
          <w:p w14:paraId="65ACC131" w14:textId="77777777" w:rsidR="00AE37AD" w:rsidRPr="00D93110" w:rsidRDefault="00661E21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>Communauté de communes Seulles Terre et Mer</w:t>
            </w:r>
          </w:p>
          <w:p w14:paraId="193936FB" w14:textId="436D2C44" w:rsidR="00661E21" w:rsidRPr="00871AAB" w:rsidRDefault="00661E21" w:rsidP="007076E4">
            <w:pPr>
              <w:pStyle w:val="Paragraphedeliste"/>
              <w:ind w:left="360"/>
              <w:rPr>
                <w:sz w:val="18"/>
                <w:szCs w:val="18"/>
              </w:rPr>
            </w:pPr>
            <w:r w:rsidRPr="00D93110">
              <w:rPr>
                <w:sz w:val="20"/>
                <w:szCs w:val="20"/>
              </w:rPr>
              <w:t>FALE – Fédération des associations pour la langue normande</w:t>
            </w:r>
          </w:p>
        </w:tc>
      </w:tr>
    </w:tbl>
    <w:p w14:paraId="4B4441FA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AE37AD" w:rsidRPr="004B5261" w14:paraId="6BFE5B41" w14:textId="77777777" w:rsidTr="00736743">
        <w:tc>
          <w:tcPr>
            <w:tcW w:w="4820" w:type="dxa"/>
            <w:shd w:val="clear" w:color="auto" w:fill="DBDBDB" w:themeFill="accent3" w:themeFillTint="66"/>
          </w:tcPr>
          <w:p w14:paraId="14A3F35B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Coût</w:t>
            </w:r>
          </w:p>
        </w:tc>
        <w:tc>
          <w:tcPr>
            <w:tcW w:w="5387" w:type="dxa"/>
            <w:shd w:val="clear" w:color="auto" w:fill="DBDBDB" w:themeFill="accent3" w:themeFillTint="66"/>
          </w:tcPr>
          <w:p w14:paraId="70BBB43C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Aides financières</w:t>
            </w:r>
          </w:p>
        </w:tc>
      </w:tr>
      <w:tr w:rsidR="00AE37AD" w:rsidRPr="004B5261" w14:paraId="16047ADB" w14:textId="77777777" w:rsidTr="00736743">
        <w:tc>
          <w:tcPr>
            <w:tcW w:w="4820" w:type="dxa"/>
          </w:tcPr>
          <w:p w14:paraId="733645A9" w14:textId="6B34F244" w:rsidR="00AE37AD" w:rsidRDefault="00661E21" w:rsidP="00661E21">
            <w:pPr>
              <w:pStyle w:val="Paragraphedeliste"/>
              <w:ind w:left="360"/>
            </w:pPr>
            <w:r>
              <w:t>500 euros</w:t>
            </w:r>
            <w:r w:rsidR="00691861">
              <w:t xml:space="preserve"> ( à revoir</w:t>
            </w:r>
            <w:r w:rsidR="00DF2C7E">
              <w:t xml:space="preserve"> selon nombre de prestations</w:t>
            </w:r>
            <w:r w:rsidR="00691861">
              <w:t>)</w:t>
            </w:r>
            <w:r w:rsidR="00DF2C7E">
              <w:t xml:space="preserve"> </w:t>
            </w:r>
          </w:p>
          <w:p w14:paraId="59CE50FF" w14:textId="7A7E7600" w:rsidR="00661E21" w:rsidRPr="004B5261" w:rsidRDefault="00661E21" w:rsidP="00661E21">
            <w:pPr>
              <w:pStyle w:val="Paragraphedeliste"/>
              <w:ind w:left="360"/>
            </w:pPr>
            <w:r>
              <w:t xml:space="preserve">Prestation – préparation de l’évènement </w:t>
            </w:r>
          </w:p>
        </w:tc>
        <w:tc>
          <w:tcPr>
            <w:tcW w:w="5387" w:type="dxa"/>
          </w:tcPr>
          <w:p w14:paraId="5241D86C" w14:textId="77777777" w:rsidR="00691861" w:rsidRDefault="00661E21" w:rsidP="00736743">
            <w:pPr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>A définir</w:t>
            </w:r>
            <w:r w:rsidR="00691861">
              <w:rPr>
                <w:sz w:val="20"/>
                <w:szCs w:val="20"/>
              </w:rPr>
              <w:t xml:space="preserve"> ( CAF ?)</w:t>
            </w:r>
          </w:p>
          <w:p w14:paraId="5B06269F" w14:textId="3C5480DB" w:rsidR="00AE37AD" w:rsidRPr="00D93110" w:rsidRDefault="00691861" w:rsidP="0073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DRAC ( ?)</w:t>
            </w:r>
            <w:r w:rsidR="00661E21" w:rsidRPr="00D93110">
              <w:rPr>
                <w:sz w:val="20"/>
                <w:szCs w:val="20"/>
              </w:rPr>
              <w:t xml:space="preserve"> </w:t>
            </w:r>
          </w:p>
        </w:tc>
      </w:tr>
    </w:tbl>
    <w:p w14:paraId="44E9D5E9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3BC6D395" w14:textId="77777777" w:rsidTr="00736743">
        <w:tc>
          <w:tcPr>
            <w:tcW w:w="10207" w:type="dxa"/>
            <w:shd w:val="clear" w:color="auto" w:fill="C9C9C9" w:themeFill="accent3" w:themeFillTint="99"/>
          </w:tcPr>
          <w:p w14:paraId="59C027E1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Points de vigilance</w:t>
            </w:r>
          </w:p>
        </w:tc>
      </w:tr>
      <w:tr w:rsidR="00AE37AD" w:rsidRPr="004B5261" w14:paraId="3A0F764C" w14:textId="77777777" w:rsidTr="00736743">
        <w:tc>
          <w:tcPr>
            <w:tcW w:w="10207" w:type="dxa"/>
          </w:tcPr>
          <w:p w14:paraId="12D615D0" w14:textId="1A0D2BB7" w:rsidR="00661E21" w:rsidRPr="00D93110" w:rsidRDefault="00661E21" w:rsidP="00661E21">
            <w:pPr>
              <w:pStyle w:val="Paragraphedeliste"/>
              <w:ind w:left="360"/>
              <w:rPr>
                <w:rFonts w:eastAsia="Times New Roman" w:cs="Courier New"/>
                <w:sz w:val="20"/>
                <w:szCs w:val="20"/>
                <w:lang w:eastAsia="fr-FR"/>
              </w:rPr>
            </w:pPr>
            <w:r w:rsidRPr="00D93110">
              <w:rPr>
                <w:rFonts w:eastAsia="Times New Roman" w:cs="Courier New"/>
                <w:sz w:val="20"/>
                <w:szCs w:val="20"/>
                <w:lang w:eastAsia="fr-FR"/>
              </w:rPr>
              <w:t xml:space="preserve">Communication adéquate auprès </w:t>
            </w:r>
            <w:r w:rsidR="00691861">
              <w:rPr>
                <w:rFonts w:eastAsia="Times New Roman" w:cs="Courier New"/>
                <w:sz w:val="20"/>
                <w:szCs w:val="20"/>
                <w:lang w:eastAsia="fr-FR"/>
              </w:rPr>
              <w:t xml:space="preserve"> des enseignants – centre de loisirs – APE </w:t>
            </w:r>
          </w:p>
        </w:tc>
      </w:tr>
    </w:tbl>
    <w:p w14:paraId="7E3A221D" w14:textId="77777777" w:rsidR="00AE37AD" w:rsidRPr="004B5261" w:rsidRDefault="00AE37AD" w:rsidP="00AE37AD"/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67FFD182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173BB0F1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Suivi et évaluation : Indicateurs de résultats</w:t>
            </w:r>
          </w:p>
        </w:tc>
      </w:tr>
      <w:tr w:rsidR="00AE37AD" w:rsidRPr="004B5261" w14:paraId="28864BFB" w14:textId="77777777" w:rsidTr="00736743">
        <w:tc>
          <w:tcPr>
            <w:tcW w:w="10207" w:type="dxa"/>
          </w:tcPr>
          <w:p w14:paraId="361342AB" w14:textId="56CAE37A" w:rsidR="00AE37AD" w:rsidRDefault="00661E21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 xml:space="preserve">Nombre </w:t>
            </w:r>
            <w:r w:rsidR="00DF2C7E">
              <w:rPr>
                <w:sz w:val="20"/>
                <w:szCs w:val="20"/>
              </w:rPr>
              <w:t>d’enfants – participants</w:t>
            </w:r>
          </w:p>
          <w:p w14:paraId="109291FA" w14:textId="30C078D7" w:rsidR="00DF2C7E" w:rsidRPr="00D93110" w:rsidRDefault="00DF2C7E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prestation</w:t>
            </w:r>
          </w:p>
          <w:p w14:paraId="6D63CB97" w14:textId="6EFDEDA6" w:rsidR="00661E21" w:rsidRPr="00602143" w:rsidRDefault="00661E21" w:rsidP="007076E4">
            <w:pPr>
              <w:pStyle w:val="Paragraphedeliste"/>
              <w:ind w:left="360"/>
              <w:rPr>
                <w:sz w:val="18"/>
                <w:szCs w:val="18"/>
              </w:rPr>
            </w:pPr>
            <w:r w:rsidRPr="00D93110">
              <w:rPr>
                <w:sz w:val="20"/>
                <w:szCs w:val="20"/>
              </w:rPr>
              <w:t>Articles dans la presse</w:t>
            </w:r>
          </w:p>
        </w:tc>
      </w:tr>
    </w:tbl>
    <w:p w14:paraId="5BC4B4AB" w14:textId="77777777" w:rsidR="00AE37AD" w:rsidRPr="00602143" w:rsidRDefault="00AE37AD" w:rsidP="00AE37AD">
      <w:pPr>
        <w:spacing w:after="0"/>
        <w:rPr>
          <w:sz w:val="18"/>
          <w:szCs w:val="18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41FDE673" w14:textId="77777777" w:rsidTr="00736743">
        <w:tc>
          <w:tcPr>
            <w:tcW w:w="10207" w:type="dxa"/>
            <w:shd w:val="clear" w:color="auto" w:fill="BFBFBF" w:themeFill="background1" w:themeFillShade="BF"/>
          </w:tcPr>
          <w:p w14:paraId="2453E827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Détails</w:t>
            </w:r>
          </w:p>
        </w:tc>
      </w:tr>
      <w:tr w:rsidR="00AE37AD" w:rsidRPr="004B5261" w14:paraId="4580A10A" w14:textId="77777777" w:rsidTr="00736743">
        <w:tc>
          <w:tcPr>
            <w:tcW w:w="10207" w:type="dxa"/>
          </w:tcPr>
          <w:p w14:paraId="73D319D0" w14:textId="47E56148" w:rsidR="00661E21" w:rsidRPr="00D93110" w:rsidRDefault="00DF2C7E" w:rsidP="00DF2C7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Leçon de normand – (1h00 à 1h30)</w:t>
            </w:r>
          </w:p>
          <w:p w14:paraId="40BD9987" w14:textId="0A4B025E" w:rsidR="00DF2C7E" w:rsidRDefault="00661E21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>Première approche du normand sous forme d’une leçon</w:t>
            </w:r>
            <w:r w:rsidR="00DF2C7E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ludique</w:t>
            </w:r>
            <w:r w:rsidRPr="00D93110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(</w:t>
            </w:r>
            <w:r w:rsidR="00DF2C7E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salutations – mots du quotidien – premières phrase) </w:t>
            </w:r>
          </w:p>
          <w:p w14:paraId="7AA67888" w14:textId="77777777" w:rsidR="00DF2C7E" w:rsidRDefault="00DF2C7E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14:paraId="0E3F87D2" w14:textId="5F6AF5EF" w:rsidR="00661E21" w:rsidRDefault="00DF2C7E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Travail autour de l’imagier « Comme disent les Normands »</w:t>
            </w:r>
          </w:p>
          <w:p w14:paraId="2569CDD5" w14:textId="670A2F74" w:rsidR="00DF2C7E" w:rsidRDefault="00DF2C7E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14:paraId="0CCB757F" w14:textId="5CEE1432" w:rsidR="00DF2C7E" w:rsidRDefault="00DF2C7E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Lecture du « Petit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Goupillot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 » ( petit Renard).</w:t>
            </w:r>
          </w:p>
          <w:p w14:paraId="3489AAC4" w14:textId="2068EA8F" w:rsidR="00DF2C7E" w:rsidRDefault="00DF2C7E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14:paraId="73FB431E" w14:textId="11596356" w:rsidR="00DF2C7E" w:rsidRDefault="00DF2C7E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Animation autour des mots communs ( français – normand – Anglais) </w:t>
            </w:r>
          </w:p>
          <w:p w14:paraId="163B4A44" w14:textId="77777777" w:rsidR="00DF2C7E" w:rsidRPr="00D93110" w:rsidRDefault="00DF2C7E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14:paraId="03649A50" w14:textId="094AC791" w:rsidR="00661E21" w:rsidRPr="004B5261" w:rsidRDefault="00661E21" w:rsidP="0073674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 </w:t>
            </w:r>
          </w:p>
        </w:tc>
      </w:tr>
    </w:tbl>
    <w:p w14:paraId="72AEDC63" w14:textId="0C54B380" w:rsidR="00AE37AD" w:rsidRDefault="00A153CF" w:rsidP="00AE37AD">
      <w:r>
        <w:t>*** titre provisoire</w:t>
      </w:r>
    </w:p>
    <w:p w14:paraId="1CB02DCD" w14:textId="77777777" w:rsidR="00AE37AD" w:rsidRDefault="00AE37AD"/>
    <w:sectPr w:rsidR="00AE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412"/>
    <w:multiLevelType w:val="hybridMultilevel"/>
    <w:tmpl w:val="B6429C38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864B8"/>
    <w:multiLevelType w:val="hybridMultilevel"/>
    <w:tmpl w:val="608E968C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75CDF"/>
    <w:multiLevelType w:val="hybridMultilevel"/>
    <w:tmpl w:val="419211A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272B23"/>
    <w:multiLevelType w:val="hybridMultilevel"/>
    <w:tmpl w:val="388CAA72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745C3E"/>
    <w:multiLevelType w:val="hybridMultilevel"/>
    <w:tmpl w:val="FA04013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6334E"/>
    <w:multiLevelType w:val="hybridMultilevel"/>
    <w:tmpl w:val="E6501B5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32252"/>
    <w:multiLevelType w:val="hybridMultilevel"/>
    <w:tmpl w:val="B71ACFB6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6F71B6"/>
    <w:multiLevelType w:val="hybridMultilevel"/>
    <w:tmpl w:val="4246CC2E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AD"/>
    <w:rsid w:val="00173B0C"/>
    <w:rsid w:val="00661E21"/>
    <w:rsid w:val="00691861"/>
    <w:rsid w:val="007076E4"/>
    <w:rsid w:val="00A153CF"/>
    <w:rsid w:val="00AE37AD"/>
    <w:rsid w:val="00D93110"/>
    <w:rsid w:val="00DE0AF5"/>
    <w:rsid w:val="00D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5616"/>
  <w15:chartTrackingRefBased/>
  <w15:docId w15:val="{0B7B8E0F-307F-4086-A040-E0106E5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a puces niveau 1,Paragraphe avec puces"/>
    <w:basedOn w:val="Normal"/>
    <w:link w:val="ParagraphedelisteCar"/>
    <w:uiPriority w:val="34"/>
    <w:qFormat/>
    <w:rsid w:val="00AE37AD"/>
    <w:pPr>
      <w:ind w:left="720"/>
      <w:contextualSpacing/>
    </w:pPr>
    <w:rPr>
      <w:rFonts w:eastAsia="SimSun"/>
    </w:rPr>
  </w:style>
  <w:style w:type="character" w:customStyle="1" w:styleId="ParagraphedelisteCar">
    <w:name w:val="Paragraphe de liste Car"/>
    <w:aliases w:val="paragraphe a puces niveau 1 Car,Paragraphe avec puces Car"/>
    <w:basedOn w:val="Policepardfaut"/>
    <w:link w:val="Paragraphedeliste"/>
    <w:uiPriority w:val="34"/>
    <w:locked/>
    <w:rsid w:val="00AE37AD"/>
    <w:rPr>
      <w:rFonts w:eastAsia="SimSun"/>
    </w:rPr>
  </w:style>
  <w:style w:type="table" w:customStyle="1" w:styleId="Grilledutableau28">
    <w:name w:val="Grille du tableau28"/>
    <w:basedOn w:val="TableauNormal"/>
    <w:next w:val="Grilledutableau"/>
    <w:uiPriority w:val="39"/>
    <w:rsid w:val="00AE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E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subject/>
  <dc:creator>Guillame Tendron</dc:creator>
  <cp:keywords>veillee normande</cp:keywords>
  <dc:description/>
  <cp:lastModifiedBy>martine vickman</cp:lastModifiedBy>
  <cp:revision>2</cp:revision>
  <dcterms:created xsi:type="dcterms:W3CDTF">2022-09-30T14:47:00Z</dcterms:created>
  <dcterms:modified xsi:type="dcterms:W3CDTF">2022-09-30T14:47:00Z</dcterms:modified>
</cp:coreProperties>
</file>