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59536AF5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491D2DE" w14:textId="38616A48" w:rsidR="00AE37AD" w:rsidRPr="004B5261" w:rsidRDefault="00AE37AD" w:rsidP="00736743">
            <w:pPr>
              <w:rPr>
                <w:sz w:val="16"/>
                <w:szCs w:val="16"/>
              </w:rPr>
            </w:pPr>
            <w:r w:rsidRPr="004B5261">
              <w:rPr>
                <w:sz w:val="16"/>
                <w:szCs w:val="16"/>
              </w:rPr>
              <w:t xml:space="preserve">  Mise en œuvre de l’action : </w:t>
            </w:r>
            <w:r w:rsidR="007076E4">
              <w:rPr>
                <w:sz w:val="16"/>
                <w:szCs w:val="16"/>
              </w:rPr>
              <w:t xml:space="preserve"> </w:t>
            </w:r>
            <w:r w:rsidR="00DE0AF5">
              <w:rPr>
                <w:sz w:val="16"/>
                <w:szCs w:val="16"/>
              </w:rPr>
              <w:t>2023</w:t>
            </w:r>
            <w:r w:rsidR="007076E4">
              <w:rPr>
                <w:sz w:val="16"/>
                <w:szCs w:val="16"/>
              </w:rPr>
              <w:t xml:space="preserve">                  </w:t>
            </w:r>
            <w:r w:rsidR="00986040">
              <w:rPr>
                <w:sz w:val="16"/>
                <w:szCs w:val="16"/>
              </w:rPr>
              <w:t xml:space="preserve">                       </w:t>
            </w:r>
            <w:r w:rsidR="00AF3421" w:rsidRPr="00986040">
              <w:rPr>
                <w:b/>
                <w:bCs/>
                <w:sz w:val="16"/>
                <w:szCs w:val="16"/>
              </w:rPr>
              <w:t>NOS ANNEES POP</w:t>
            </w:r>
            <w:r w:rsidR="007076E4" w:rsidRPr="00986040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</w:t>
            </w:r>
            <w:r w:rsidR="00DE0AF5" w:rsidRPr="00986040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="00AF3421" w:rsidRPr="00986040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  <w:r w:rsidRPr="004B5261">
              <w:rPr>
                <w:sz w:val="16"/>
                <w:szCs w:val="16"/>
              </w:rPr>
              <w:t xml:space="preserve">Complexité : </w:t>
            </w:r>
            <w:r w:rsidR="00DE0AF5">
              <w:rPr>
                <w:sz w:val="16"/>
                <w:szCs w:val="16"/>
              </w:rPr>
              <w:t>Faible</w:t>
            </w:r>
          </w:p>
        </w:tc>
      </w:tr>
    </w:tbl>
    <w:p w14:paraId="703B30D0" w14:textId="77777777" w:rsidR="00AE37AD" w:rsidRPr="004B5261" w:rsidRDefault="00AE37AD" w:rsidP="00AE37AD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28"/>
        <w:tblW w:w="10207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152A8213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9CC8669" w14:textId="3FAA99AF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Secteur :</w:t>
            </w:r>
            <w:r w:rsidRPr="00871AAB">
              <w:rPr>
                <w:sz w:val="16"/>
                <w:szCs w:val="16"/>
              </w:rPr>
              <w:t xml:space="preserve">  </w:t>
            </w:r>
            <w:r w:rsidR="00F21610">
              <w:rPr>
                <w:sz w:val="16"/>
                <w:szCs w:val="16"/>
              </w:rPr>
              <w:t xml:space="preserve">Action </w:t>
            </w:r>
            <w:r w:rsidR="00DE0AF5">
              <w:rPr>
                <w:sz w:val="16"/>
                <w:szCs w:val="16"/>
              </w:rPr>
              <w:t>culturelle</w:t>
            </w:r>
            <w:r w:rsidR="00F21610">
              <w:rPr>
                <w:sz w:val="16"/>
                <w:szCs w:val="16"/>
              </w:rPr>
              <w:t xml:space="preserve"> en milieu rural </w:t>
            </w:r>
            <w:r w:rsidR="00691861">
              <w:rPr>
                <w:sz w:val="16"/>
                <w:szCs w:val="16"/>
              </w:rPr>
              <w:t xml:space="preserve"> </w:t>
            </w:r>
            <w:r w:rsidR="00F21610">
              <w:rPr>
                <w:sz w:val="16"/>
                <w:szCs w:val="16"/>
              </w:rPr>
              <w:t xml:space="preserve">– </w:t>
            </w:r>
            <w:r w:rsidR="00AF3421">
              <w:rPr>
                <w:sz w:val="16"/>
                <w:szCs w:val="16"/>
              </w:rPr>
              <w:t xml:space="preserve"> « Découverte de la musique  </w:t>
            </w:r>
          </w:p>
          <w:p w14:paraId="264D44E2" w14:textId="467989DC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 w:rsidRPr="00871AAB">
              <w:rPr>
                <w:sz w:val="16"/>
                <w:szCs w:val="16"/>
                <w:u w:val="single"/>
              </w:rPr>
              <w:t>Enjeu :</w:t>
            </w:r>
            <w:r w:rsidRPr="00871AAB">
              <w:rPr>
                <w:sz w:val="16"/>
                <w:szCs w:val="16"/>
              </w:rPr>
              <w:t xml:space="preserve">   </w:t>
            </w:r>
            <w:r w:rsidR="00AF3421">
              <w:rPr>
                <w:sz w:val="16"/>
                <w:szCs w:val="16"/>
              </w:rPr>
              <w:t xml:space="preserve">Partager un moment convivial et instructif autour de la musique </w:t>
            </w:r>
          </w:p>
          <w:p w14:paraId="7D586AAA" w14:textId="2AD6E404" w:rsidR="00AE37AD" w:rsidRPr="00871AAB" w:rsidRDefault="00AE37AD" w:rsidP="007367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Axe stratégique</w:t>
            </w:r>
            <w:r w:rsidRPr="00871AAB">
              <w:rPr>
                <w:sz w:val="16"/>
                <w:szCs w:val="16"/>
                <w:u w:val="single"/>
              </w:rPr>
              <w:t>:</w:t>
            </w:r>
            <w:r w:rsidR="00F21610">
              <w:rPr>
                <w:sz w:val="16"/>
                <w:szCs w:val="16"/>
              </w:rPr>
              <w:t xml:space="preserve">  </w:t>
            </w:r>
            <w:proofErr w:type="spellStart"/>
            <w:r w:rsidR="00AF3421">
              <w:rPr>
                <w:sz w:val="16"/>
                <w:szCs w:val="16"/>
              </w:rPr>
              <w:t>Prmotion</w:t>
            </w:r>
            <w:proofErr w:type="spellEnd"/>
            <w:r w:rsidR="00AF3421">
              <w:rPr>
                <w:sz w:val="16"/>
                <w:szCs w:val="16"/>
              </w:rPr>
              <w:t xml:space="preserve"> de la musique en milieu rural </w:t>
            </w:r>
          </w:p>
          <w:p w14:paraId="68D02BBB" w14:textId="17355873" w:rsidR="00AE37AD" w:rsidRPr="004B5261" w:rsidRDefault="00AE37AD" w:rsidP="00736743">
            <w:pPr>
              <w:jc w:val="both"/>
            </w:pPr>
          </w:p>
        </w:tc>
      </w:tr>
    </w:tbl>
    <w:p w14:paraId="1ACCBDE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95C2E64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3B9E7786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Objectifs détaillés</w:t>
            </w:r>
          </w:p>
        </w:tc>
      </w:tr>
      <w:tr w:rsidR="00AE37AD" w:rsidRPr="004B5261" w14:paraId="5334FDFA" w14:textId="77777777" w:rsidTr="00736743">
        <w:tc>
          <w:tcPr>
            <w:tcW w:w="10207" w:type="dxa"/>
          </w:tcPr>
          <w:p w14:paraId="4E06945F" w14:textId="15E1E059" w:rsidR="00AF3421" w:rsidRDefault="00AF3421" w:rsidP="007076E4">
            <w:pPr>
              <w:pStyle w:val="Paragraphedeliste"/>
              <w:ind w:left="360"/>
              <w:jc w:val="both"/>
            </w:pPr>
            <w:r>
              <w:t xml:space="preserve">Faire découvrir l’univers de la musique « pop » au cours d’une « veillée </w:t>
            </w:r>
            <w:proofErr w:type="spellStart"/>
            <w:r>
              <w:t>Vynils</w:t>
            </w:r>
            <w:proofErr w:type="spellEnd"/>
            <w:r>
              <w:t> »</w:t>
            </w:r>
          </w:p>
          <w:p w14:paraId="1EA8F7BE" w14:textId="10F6256E" w:rsidR="00691861" w:rsidRPr="004B5261" w:rsidRDefault="00F21610" w:rsidP="007076E4">
            <w:pPr>
              <w:pStyle w:val="Paragraphedeliste"/>
              <w:ind w:left="360"/>
              <w:jc w:val="both"/>
            </w:pPr>
            <w:r>
              <w:t>Créer du lien social entre les habitants grâce à la médiation culturelle</w:t>
            </w:r>
          </w:p>
        </w:tc>
      </w:tr>
    </w:tbl>
    <w:p w14:paraId="33004460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76FFBDED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2C4BE793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Cible</w:t>
            </w:r>
          </w:p>
        </w:tc>
      </w:tr>
      <w:tr w:rsidR="00AE37AD" w:rsidRPr="004B5261" w14:paraId="702EAE82" w14:textId="77777777" w:rsidTr="00736743">
        <w:tc>
          <w:tcPr>
            <w:tcW w:w="10207" w:type="dxa"/>
          </w:tcPr>
          <w:p w14:paraId="4C2630E5" w14:textId="5982FB8D" w:rsidR="00661E21" w:rsidRPr="00871AAB" w:rsidRDefault="00AF3421" w:rsidP="00691861">
            <w:pPr>
              <w:pStyle w:val="Paragraphedeliste"/>
              <w:ind w:left="360"/>
              <w:jc w:val="center"/>
              <w:rPr>
                <w:sz w:val="18"/>
                <w:szCs w:val="18"/>
              </w:rPr>
            </w:pPr>
            <w:r>
              <w:t>Adhérents de la médiathèque</w:t>
            </w:r>
          </w:p>
        </w:tc>
      </w:tr>
    </w:tbl>
    <w:p w14:paraId="49E9B1F4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33A8A7F3" w14:textId="77777777" w:rsidTr="00736743">
        <w:tc>
          <w:tcPr>
            <w:tcW w:w="4820" w:type="dxa"/>
            <w:shd w:val="clear" w:color="auto" w:fill="D9D9D9" w:themeFill="background1" w:themeFillShade="D9"/>
          </w:tcPr>
          <w:p w14:paraId="255CB9E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Pilotage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7153B737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Principaux partenaires</w:t>
            </w:r>
          </w:p>
        </w:tc>
      </w:tr>
      <w:tr w:rsidR="00AE37AD" w:rsidRPr="004B5261" w14:paraId="42FEFD32" w14:textId="77777777" w:rsidTr="00736743">
        <w:tc>
          <w:tcPr>
            <w:tcW w:w="4820" w:type="dxa"/>
          </w:tcPr>
          <w:p w14:paraId="683FEF90" w14:textId="27B8E15D" w:rsidR="00AE37AD" w:rsidRPr="00D93110" w:rsidRDefault="00F21610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proofErr w:type="spellStart"/>
            <w:r>
              <w:rPr>
                <w:sz w:val="20"/>
                <w:szCs w:val="20"/>
              </w:rPr>
              <w:t>Guilôme</w:t>
            </w:r>
            <w:proofErr w:type="spellEnd"/>
            <w:r>
              <w:rPr>
                <w:sz w:val="20"/>
                <w:szCs w:val="20"/>
              </w:rPr>
              <w:t xml:space="preserve"> du BEUCHIN </w:t>
            </w:r>
          </w:p>
        </w:tc>
        <w:tc>
          <w:tcPr>
            <w:tcW w:w="5387" w:type="dxa"/>
          </w:tcPr>
          <w:p w14:paraId="65ACC131" w14:textId="77777777" w:rsidR="00AE37AD" w:rsidRPr="00D93110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>Communauté de communes Seulles Terre et Mer</w:t>
            </w:r>
          </w:p>
          <w:p w14:paraId="193936FB" w14:textId="07BDB28E" w:rsidR="00661E21" w:rsidRPr="00871AAB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</w:tr>
    </w:tbl>
    <w:p w14:paraId="4B4441FA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AE37AD" w:rsidRPr="004B5261" w14:paraId="6BFE5B41" w14:textId="77777777" w:rsidTr="00736743">
        <w:tc>
          <w:tcPr>
            <w:tcW w:w="4820" w:type="dxa"/>
            <w:shd w:val="clear" w:color="auto" w:fill="DBDBDB" w:themeFill="accent3" w:themeFillTint="66"/>
          </w:tcPr>
          <w:p w14:paraId="14A3F35B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Coût</w:t>
            </w:r>
          </w:p>
        </w:tc>
        <w:tc>
          <w:tcPr>
            <w:tcW w:w="5387" w:type="dxa"/>
            <w:shd w:val="clear" w:color="auto" w:fill="DBDBDB" w:themeFill="accent3" w:themeFillTint="66"/>
          </w:tcPr>
          <w:p w14:paraId="70BBB43C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Aides financières</w:t>
            </w:r>
          </w:p>
        </w:tc>
      </w:tr>
      <w:tr w:rsidR="00AE37AD" w:rsidRPr="004B5261" w14:paraId="16047ADB" w14:textId="77777777" w:rsidTr="00736743">
        <w:tc>
          <w:tcPr>
            <w:tcW w:w="4820" w:type="dxa"/>
          </w:tcPr>
          <w:p w14:paraId="4DB0671B" w14:textId="77777777" w:rsidR="00661E21" w:rsidRDefault="00AF3421" w:rsidP="00661E21">
            <w:pPr>
              <w:pStyle w:val="Paragraphedeliste"/>
              <w:ind w:left="360"/>
            </w:pPr>
            <w:r>
              <w:t xml:space="preserve">150 euros - </w:t>
            </w:r>
            <w:r w:rsidR="00661E21">
              <w:t xml:space="preserve">Prestation – préparation de l’évènement </w:t>
            </w:r>
            <w:r w:rsidR="00F21610">
              <w:t xml:space="preserve">– </w:t>
            </w:r>
            <w:r>
              <w:t xml:space="preserve">prêt du matériel </w:t>
            </w:r>
          </w:p>
          <w:p w14:paraId="59CE50FF" w14:textId="694C214B" w:rsidR="00AF3421" w:rsidRPr="004B5261" w:rsidRDefault="00AF3421" w:rsidP="00661E21">
            <w:pPr>
              <w:pStyle w:val="Paragraphedeliste"/>
              <w:ind w:left="360"/>
            </w:pPr>
            <w:r>
              <w:t>Frais SACEM à la charge de la collectivité</w:t>
            </w:r>
          </w:p>
        </w:tc>
        <w:tc>
          <w:tcPr>
            <w:tcW w:w="5387" w:type="dxa"/>
          </w:tcPr>
          <w:p w14:paraId="5B06269F" w14:textId="7DB4AB4B" w:rsidR="00AE37AD" w:rsidRPr="00D93110" w:rsidRDefault="00661E21" w:rsidP="00736743">
            <w:pPr>
              <w:rPr>
                <w:sz w:val="20"/>
                <w:szCs w:val="20"/>
              </w:rPr>
            </w:pPr>
            <w:r w:rsidRPr="00D93110">
              <w:rPr>
                <w:sz w:val="20"/>
                <w:szCs w:val="20"/>
              </w:rPr>
              <w:t xml:space="preserve"> </w:t>
            </w:r>
            <w:r w:rsidR="00986040">
              <w:rPr>
                <w:sz w:val="20"/>
                <w:szCs w:val="20"/>
              </w:rPr>
              <w:t xml:space="preserve">Néant </w:t>
            </w:r>
          </w:p>
        </w:tc>
      </w:tr>
    </w:tbl>
    <w:p w14:paraId="44E9D5E9" w14:textId="77777777" w:rsidR="00AE37AD" w:rsidRPr="00871AAB" w:rsidRDefault="00AE37AD" w:rsidP="00AE37AD">
      <w:pPr>
        <w:spacing w:after="0"/>
        <w:rPr>
          <w:sz w:val="16"/>
          <w:szCs w:val="16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3BC6D395" w14:textId="77777777" w:rsidTr="00736743">
        <w:tc>
          <w:tcPr>
            <w:tcW w:w="10207" w:type="dxa"/>
            <w:shd w:val="clear" w:color="auto" w:fill="C9C9C9" w:themeFill="accent3" w:themeFillTint="99"/>
          </w:tcPr>
          <w:p w14:paraId="59C027E1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Points de vigilance</w:t>
            </w:r>
          </w:p>
        </w:tc>
      </w:tr>
      <w:tr w:rsidR="00AE37AD" w:rsidRPr="004B5261" w14:paraId="3A0F764C" w14:textId="77777777" w:rsidTr="00736743">
        <w:tc>
          <w:tcPr>
            <w:tcW w:w="10207" w:type="dxa"/>
          </w:tcPr>
          <w:p w14:paraId="09A4C75E" w14:textId="77777777" w:rsidR="00661E21" w:rsidRDefault="00661E21" w:rsidP="00661E21">
            <w:pPr>
              <w:pStyle w:val="Paragraphedeliste"/>
              <w:ind w:left="360"/>
              <w:rPr>
                <w:rFonts w:eastAsia="Times New Roman" w:cs="Courier New"/>
                <w:sz w:val="20"/>
                <w:szCs w:val="20"/>
                <w:lang w:eastAsia="fr-FR"/>
              </w:rPr>
            </w:pPr>
            <w:r w:rsidRPr="00D93110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Communication adéquate auprès </w:t>
            </w:r>
            <w:r w:rsidR="00691861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 </w:t>
            </w:r>
            <w:r w:rsidR="00F21610">
              <w:rPr>
                <w:rFonts w:eastAsia="Times New Roman" w:cs="Courier New"/>
                <w:sz w:val="20"/>
                <w:szCs w:val="20"/>
                <w:lang w:eastAsia="fr-FR"/>
              </w:rPr>
              <w:t>du public</w:t>
            </w:r>
          </w:p>
          <w:p w14:paraId="12D615D0" w14:textId="466BC1A6" w:rsidR="00AF3421" w:rsidRPr="00D93110" w:rsidRDefault="00AF3421" w:rsidP="00661E21">
            <w:pPr>
              <w:pStyle w:val="Paragraphedeliste"/>
              <w:ind w:left="360"/>
              <w:rPr>
                <w:rFonts w:eastAsia="Times New Roman" w:cs="Courier New"/>
                <w:sz w:val="20"/>
                <w:szCs w:val="20"/>
                <w:lang w:eastAsia="fr-FR"/>
              </w:rPr>
            </w:pPr>
            <w:r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Restreindre le nombre de participants pour garder un « Côté convivial » à l’animation </w:t>
            </w:r>
            <w:r w:rsidR="00986040">
              <w:rPr>
                <w:rFonts w:eastAsia="Times New Roman" w:cs="Courier New"/>
                <w:sz w:val="20"/>
                <w:szCs w:val="20"/>
                <w:lang w:eastAsia="fr-FR"/>
              </w:rPr>
              <w:t xml:space="preserve"> (sur réservation – 20 pers – max)</w:t>
            </w:r>
          </w:p>
        </w:tc>
      </w:tr>
    </w:tbl>
    <w:p w14:paraId="7E3A221D" w14:textId="77777777" w:rsidR="00AE37AD" w:rsidRPr="004B5261" w:rsidRDefault="00AE37AD" w:rsidP="00AE37AD"/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67FFD182" w14:textId="77777777" w:rsidTr="00736743">
        <w:tc>
          <w:tcPr>
            <w:tcW w:w="10207" w:type="dxa"/>
            <w:shd w:val="clear" w:color="auto" w:fill="D9D9D9" w:themeFill="background1" w:themeFillShade="D9"/>
          </w:tcPr>
          <w:p w14:paraId="173BB0F1" w14:textId="77777777" w:rsidR="00AE37AD" w:rsidRPr="004B5261" w:rsidRDefault="00AE37AD" w:rsidP="00736743">
            <w:pPr>
              <w:jc w:val="center"/>
              <w:rPr>
                <w:b/>
                <w:sz w:val="20"/>
                <w:szCs w:val="20"/>
              </w:rPr>
            </w:pPr>
            <w:r w:rsidRPr="004B5261">
              <w:rPr>
                <w:b/>
                <w:sz w:val="20"/>
                <w:szCs w:val="20"/>
              </w:rPr>
              <w:t>Suivi et évaluation : Indicateurs de résultats</w:t>
            </w:r>
          </w:p>
        </w:tc>
      </w:tr>
      <w:tr w:rsidR="00AE37AD" w:rsidRPr="004B5261" w14:paraId="28864BFB" w14:textId="77777777" w:rsidTr="00736743">
        <w:tc>
          <w:tcPr>
            <w:tcW w:w="10207" w:type="dxa"/>
          </w:tcPr>
          <w:p w14:paraId="361342AB" w14:textId="28709609" w:rsidR="00AE37AD" w:rsidRDefault="00661E21" w:rsidP="007076E4">
            <w:pPr>
              <w:pStyle w:val="Paragraphedeliste"/>
              <w:ind w:left="360"/>
              <w:rPr>
                <w:sz w:val="20"/>
                <w:szCs w:val="20"/>
              </w:rPr>
            </w:pPr>
            <w:proofErr w:type="gramStart"/>
            <w:r w:rsidRPr="00D93110">
              <w:rPr>
                <w:sz w:val="20"/>
                <w:szCs w:val="20"/>
              </w:rPr>
              <w:t xml:space="preserve">Nombre </w:t>
            </w:r>
            <w:r w:rsidR="00DF2C7E">
              <w:rPr>
                <w:sz w:val="20"/>
                <w:szCs w:val="20"/>
              </w:rPr>
              <w:t>participants</w:t>
            </w:r>
            <w:proofErr w:type="gramEnd"/>
            <w:r w:rsidR="00F21610">
              <w:rPr>
                <w:sz w:val="20"/>
                <w:szCs w:val="20"/>
              </w:rPr>
              <w:t xml:space="preserve">  </w:t>
            </w:r>
          </w:p>
          <w:p w14:paraId="6D63CB97" w14:textId="6EFDEDA6" w:rsidR="00661E21" w:rsidRPr="00602143" w:rsidRDefault="00661E21" w:rsidP="007076E4">
            <w:pPr>
              <w:pStyle w:val="Paragraphedeliste"/>
              <w:ind w:left="360"/>
              <w:rPr>
                <w:sz w:val="18"/>
                <w:szCs w:val="18"/>
              </w:rPr>
            </w:pPr>
            <w:r w:rsidRPr="00D93110">
              <w:rPr>
                <w:sz w:val="20"/>
                <w:szCs w:val="20"/>
              </w:rPr>
              <w:t>Articles dans la presse</w:t>
            </w:r>
          </w:p>
        </w:tc>
      </w:tr>
    </w:tbl>
    <w:p w14:paraId="5BC4B4AB" w14:textId="77777777" w:rsidR="00AE37AD" w:rsidRPr="00602143" w:rsidRDefault="00AE37AD" w:rsidP="00AE37AD">
      <w:pPr>
        <w:spacing w:after="0"/>
        <w:rPr>
          <w:sz w:val="18"/>
          <w:szCs w:val="18"/>
        </w:rPr>
      </w:pPr>
    </w:p>
    <w:tbl>
      <w:tblPr>
        <w:tblStyle w:val="Grilledutableau28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E37AD" w:rsidRPr="004B5261" w14:paraId="41FDE673" w14:textId="77777777" w:rsidTr="00736743">
        <w:tc>
          <w:tcPr>
            <w:tcW w:w="10207" w:type="dxa"/>
            <w:shd w:val="clear" w:color="auto" w:fill="BFBFBF" w:themeFill="background1" w:themeFillShade="BF"/>
          </w:tcPr>
          <w:p w14:paraId="2453E827" w14:textId="77777777" w:rsidR="00AE37AD" w:rsidRPr="004B5261" w:rsidRDefault="00AE37AD" w:rsidP="00736743">
            <w:pPr>
              <w:jc w:val="center"/>
              <w:rPr>
                <w:b/>
              </w:rPr>
            </w:pPr>
            <w:r w:rsidRPr="004B5261">
              <w:rPr>
                <w:b/>
              </w:rPr>
              <w:t>Détails</w:t>
            </w:r>
          </w:p>
        </w:tc>
      </w:tr>
      <w:tr w:rsidR="00AE37AD" w:rsidRPr="004B5261" w14:paraId="4580A10A" w14:textId="77777777" w:rsidTr="00736743">
        <w:tc>
          <w:tcPr>
            <w:tcW w:w="10207" w:type="dxa"/>
          </w:tcPr>
          <w:p w14:paraId="73D319D0" w14:textId="24D1EC95" w:rsidR="00661E21" w:rsidRPr="00D93110" w:rsidRDefault="00986040" w:rsidP="00DF2C7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 xml:space="preserve">NOS ANNEES POP </w:t>
            </w:r>
            <w:r w:rsidR="00DF2C7E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– (1h00 à 1h30)</w:t>
            </w:r>
          </w:p>
          <w:p w14:paraId="07DC45DB" w14:textId="77777777" w:rsidR="00661E21" w:rsidRDefault="00661E21" w:rsidP="00736743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  <w:p w14:paraId="11D49E73" w14:textId="1107C914" w:rsidR="00C63413" w:rsidRDefault="00986040" w:rsidP="0073674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Organisation d’une veillée disque -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vynil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 </w:t>
            </w:r>
            <w:r w:rsidR="00C63413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Découverte de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la musique « Pop » </w:t>
            </w:r>
          </w:p>
          <w:p w14:paraId="41540CCB" w14:textId="77777777" w:rsidR="00C63413" w:rsidRDefault="00C63413" w:rsidP="0073674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14:paraId="64243306" w14:textId="1D4F4077" w:rsidR="00C63413" w:rsidRDefault="00986040" w:rsidP="00986040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Diffusion sur platine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vynil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 de morceau ou album culte de la musique « pop</w:t>
            </w:r>
          </w:p>
          <w:p w14:paraId="0468C603" w14:textId="6F234AD4" w:rsidR="00986040" w:rsidRDefault="00986040" w:rsidP="00986040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Travail bibliographique sur les albums choisis ( histoire du morceau – bibliographie de l’artiste / groupe – anecdotes)</w:t>
            </w:r>
          </w:p>
          <w:p w14:paraId="7627D48E" w14:textId="700E215B" w:rsidR="00986040" w:rsidRDefault="00986040" w:rsidP="00986040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Animation participative :  les participants peuvent amener leur(s) propres disques pour une diffusion </w:t>
            </w:r>
          </w:p>
          <w:p w14:paraId="692297B8" w14:textId="53198B3A" w:rsidR="00986040" w:rsidRDefault="00986040" w:rsidP="00986040">
            <w:pPr>
              <w:pStyle w:val="Paragraphedeliste"/>
              <w:numPr>
                <w:ilvl w:val="0"/>
                <w:numId w:val="9"/>
              </w:num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 xml:space="preserve">Temps convivial </w:t>
            </w:r>
          </w:p>
          <w:p w14:paraId="03649A50" w14:textId="4DCD9D9B" w:rsidR="00986040" w:rsidRPr="00986040" w:rsidRDefault="00986040" w:rsidP="00986040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1CB02DCD" w14:textId="77777777" w:rsidR="00AE37AD" w:rsidRDefault="00AE37AD"/>
    <w:sectPr w:rsidR="00AE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12"/>
    <w:multiLevelType w:val="hybridMultilevel"/>
    <w:tmpl w:val="B6429C38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864B8"/>
    <w:multiLevelType w:val="hybridMultilevel"/>
    <w:tmpl w:val="608E968C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718C3"/>
    <w:multiLevelType w:val="hybridMultilevel"/>
    <w:tmpl w:val="0AFE03B2"/>
    <w:lvl w:ilvl="0" w:tplc="700291A0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CDF"/>
    <w:multiLevelType w:val="hybridMultilevel"/>
    <w:tmpl w:val="419211A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72B23"/>
    <w:multiLevelType w:val="hybridMultilevel"/>
    <w:tmpl w:val="388CAA72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745C3E"/>
    <w:multiLevelType w:val="hybridMultilevel"/>
    <w:tmpl w:val="FA04013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6334E"/>
    <w:multiLevelType w:val="hybridMultilevel"/>
    <w:tmpl w:val="E6501B5A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32252"/>
    <w:multiLevelType w:val="hybridMultilevel"/>
    <w:tmpl w:val="B71ACFB6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F71B6"/>
    <w:multiLevelType w:val="hybridMultilevel"/>
    <w:tmpl w:val="4246CC2E"/>
    <w:lvl w:ilvl="0" w:tplc="F5BCCC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D"/>
    <w:rsid w:val="00173B0C"/>
    <w:rsid w:val="00661E21"/>
    <w:rsid w:val="00691861"/>
    <w:rsid w:val="007076E4"/>
    <w:rsid w:val="00986040"/>
    <w:rsid w:val="00A153CF"/>
    <w:rsid w:val="00AE37AD"/>
    <w:rsid w:val="00AF3421"/>
    <w:rsid w:val="00C63413"/>
    <w:rsid w:val="00D93110"/>
    <w:rsid w:val="00DE0AF5"/>
    <w:rsid w:val="00DF2C7E"/>
    <w:rsid w:val="00F02E84"/>
    <w:rsid w:val="00F2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5616"/>
  <w15:chartTrackingRefBased/>
  <w15:docId w15:val="{0B7B8E0F-307F-4086-A040-E0106E5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a puces niveau 1,Paragraphe avec puces"/>
    <w:basedOn w:val="Normal"/>
    <w:link w:val="ParagraphedelisteCar"/>
    <w:uiPriority w:val="34"/>
    <w:qFormat/>
    <w:rsid w:val="00AE37AD"/>
    <w:pPr>
      <w:ind w:left="720"/>
      <w:contextualSpacing/>
    </w:pPr>
    <w:rPr>
      <w:rFonts w:eastAsia="SimSun"/>
    </w:rPr>
  </w:style>
  <w:style w:type="character" w:customStyle="1" w:styleId="ParagraphedelisteCar">
    <w:name w:val="Paragraphe de liste Car"/>
    <w:aliases w:val="paragraphe a puces niveau 1 Car,Paragraphe avec puces Car"/>
    <w:basedOn w:val="Policepardfaut"/>
    <w:link w:val="Paragraphedeliste"/>
    <w:uiPriority w:val="34"/>
    <w:locked/>
    <w:rsid w:val="00AE37AD"/>
    <w:rPr>
      <w:rFonts w:eastAsia="SimSun"/>
    </w:rPr>
  </w:style>
  <w:style w:type="table" w:customStyle="1" w:styleId="Grilledutableau28">
    <w:name w:val="Grille du tableau28"/>
    <w:basedOn w:val="TableauNormal"/>
    <w:next w:val="Grilledutableau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E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subject/>
  <dc:creator>Guillame Tendron</dc:creator>
  <cp:keywords>veillee normande</cp:keywords>
  <dc:description/>
  <cp:lastModifiedBy>martine vickman</cp:lastModifiedBy>
  <cp:revision>2</cp:revision>
  <dcterms:created xsi:type="dcterms:W3CDTF">2022-09-30T15:17:00Z</dcterms:created>
  <dcterms:modified xsi:type="dcterms:W3CDTF">2022-09-30T15:17:00Z</dcterms:modified>
</cp:coreProperties>
</file>